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8A" w:rsidRPr="009F2644" w:rsidRDefault="009F2644" w:rsidP="009F2644">
      <w:pPr>
        <w:jc w:val="center"/>
        <w:rPr>
          <w:rFonts w:ascii="Times New Roman" w:hAnsi="Times New Roman" w:cs="Times New Roman"/>
          <w:sz w:val="32"/>
          <w:szCs w:val="32"/>
        </w:rPr>
      </w:pPr>
      <w:r w:rsidRPr="009F2644">
        <w:rPr>
          <w:rFonts w:ascii="Times New Roman" w:hAnsi="Times New Roman" w:cs="Times New Roman"/>
          <w:sz w:val="32"/>
          <w:szCs w:val="32"/>
        </w:rPr>
        <w:t>LISTA KANDYDATÓW SPEŁNIAJĄCYCH WYMAGANIA FORMALNE</w:t>
      </w:r>
    </w:p>
    <w:p w:rsidR="009F2644" w:rsidRPr="009F2644" w:rsidRDefault="009F2644" w:rsidP="009F2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644">
        <w:rPr>
          <w:rFonts w:ascii="Times New Roman" w:hAnsi="Times New Roman" w:cs="Times New Roman"/>
          <w:sz w:val="28"/>
          <w:szCs w:val="28"/>
        </w:rPr>
        <w:t xml:space="preserve">Na stanowisko głównego księgowego </w:t>
      </w:r>
    </w:p>
    <w:p w:rsidR="009F2644" w:rsidRPr="009F2644" w:rsidRDefault="009F2644" w:rsidP="009F2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644">
        <w:rPr>
          <w:rFonts w:ascii="Times New Roman" w:hAnsi="Times New Roman" w:cs="Times New Roman"/>
          <w:sz w:val="28"/>
          <w:szCs w:val="28"/>
        </w:rPr>
        <w:t>w ZSP Nr 2 w Wadowicach</w:t>
      </w:r>
    </w:p>
    <w:p w:rsidR="009F2644" w:rsidRDefault="009F2644" w:rsidP="009F26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644" w:rsidRDefault="009F2644" w:rsidP="009F26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644" w:rsidRPr="009F2644" w:rsidRDefault="009F2644" w:rsidP="009F2644">
      <w:pPr>
        <w:rPr>
          <w:rFonts w:ascii="Times New Roman" w:hAnsi="Times New Roman" w:cs="Times New Roman"/>
          <w:sz w:val="28"/>
          <w:szCs w:val="28"/>
        </w:rPr>
      </w:pPr>
      <w:r w:rsidRPr="009F2644">
        <w:rPr>
          <w:rFonts w:ascii="Times New Roman" w:hAnsi="Times New Roman" w:cs="Times New Roman"/>
          <w:sz w:val="28"/>
          <w:szCs w:val="28"/>
        </w:rPr>
        <w:t xml:space="preserve">      Informujemy, że w wyniku wstępnej selekcji na ww. stanowisko pracy do następnego etatu rekrutacji zakwalifikowali się następując kandydaci spełniający wymagania formalne określone w ogłoszeniu:</w:t>
      </w:r>
    </w:p>
    <w:p w:rsidR="009F2644" w:rsidRDefault="009F2644" w:rsidP="009F26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3827"/>
        <w:gridCol w:w="4284"/>
      </w:tblGrid>
      <w:tr w:rsidR="009F2644" w:rsidRPr="009F2644" w:rsidTr="009F2644">
        <w:tc>
          <w:tcPr>
            <w:tcW w:w="1101" w:type="dxa"/>
          </w:tcPr>
          <w:p w:rsidR="009F2644" w:rsidRPr="009F2644" w:rsidRDefault="009F2644" w:rsidP="009F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644">
              <w:rPr>
                <w:rFonts w:ascii="Times New Roman" w:hAnsi="Times New Roman" w:cs="Times New Roman"/>
                <w:sz w:val="28"/>
                <w:szCs w:val="28"/>
              </w:rPr>
              <w:t>LP</w:t>
            </w:r>
          </w:p>
        </w:tc>
        <w:tc>
          <w:tcPr>
            <w:tcW w:w="3827" w:type="dxa"/>
          </w:tcPr>
          <w:p w:rsidR="009F2644" w:rsidRPr="009F2644" w:rsidRDefault="009F2644" w:rsidP="00C2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4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4284" w:type="dxa"/>
          </w:tcPr>
          <w:p w:rsidR="009F2644" w:rsidRPr="009F2644" w:rsidRDefault="009F2644" w:rsidP="00C2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44">
              <w:rPr>
                <w:rFonts w:ascii="Times New Roman" w:hAnsi="Times New Roman" w:cs="Times New Roman"/>
                <w:sz w:val="28"/>
                <w:szCs w:val="28"/>
              </w:rPr>
              <w:t>MIEJSCE ZAMIESZKANIA</w:t>
            </w:r>
          </w:p>
        </w:tc>
      </w:tr>
      <w:tr w:rsidR="009F2644" w:rsidRPr="009F2644" w:rsidTr="009F2644">
        <w:tc>
          <w:tcPr>
            <w:tcW w:w="1101" w:type="dxa"/>
          </w:tcPr>
          <w:p w:rsidR="009F2644" w:rsidRPr="009F2644" w:rsidRDefault="009F2644" w:rsidP="009F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6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F2644" w:rsidRPr="009F2644" w:rsidRDefault="009F2644" w:rsidP="009F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644">
              <w:rPr>
                <w:rFonts w:ascii="Times New Roman" w:hAnsi="Times New Roman" w:cs="Times New Roman"/>
                <w:sz w:val="28"/>
                <w:szCs w:val="28"/>
              </w:rPr>
              <w:t>Teresa Żak</w:t>
            </w:r>
          </w:p>
        </w:tc>
        <w:tc>
          <w:tcPr>
            <w:tcW w:w="4284" w:type="dxa"/>
          </w:tcPr>
          <w:p w:rsidR="009F2644" w:rsidRPr="009F2644" w:rsidRDefault="009F2644" w:rsidP="009F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644">
              <w:rPr>
                <w:rFonts w:ascii="Times New Roman" w:hAnsi="Times New Roman" w:cs="Times New Roman"/>
                <w:sz w:val="28"/>
                <w:szCs w:val="28"/>
              </w:rPr>
              <w:t>Wysoka</w:t>
            </w:r>
          </w:p>
        </w:tc>
      </w:tr>
      <w:tr w:rsidR="009F2644" w:rsidRPr="009F2644" w:rsidTr="009F2644">
        <w:tc>
          <w:tcPr>
            <w:tcW w:w="1101" w:type="dxa"/>
          </w:tcPr>
          <w:p w:rsidR="009F2644" w:rsidRPr="009F2644" w:rsidRDefault="009F2644" w:rsidP="009F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F2644" w:rsidRPr="009F2644" w:rsidRDefault="009F2644" w:rsidP="009F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644">
              <w:rPr>
                <w:rFonts w:ascii="Times New Roman" w:hAnsi="Times New Roman" w:cs="Times New Roman"/>
                <w:sz w:val="28"/>
                <w:szCs w:val="28"/>
              </w:rPr>
              <w:t xml:space="preserve">Ewa Modlińska </w:t>
            </w:r>
          </w:p>
        </w:tc>
        <w:tc>
          <w:tcPr>
            <w:tcW w:w="4284" w:type="dxa"/>
          </w:tcPr>
          <w:p w:rsidR="009F2644" w:rsidRPr="009F2644" w:rsidRDefault="009F2644" w:rsidP="009F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644">
              <w:rPr>
                <w:rFonts w:ascii="Times New Roman" w:hAnsi="Times New Roman" w:cs="Times New Roman"/>
                <w:sz w:val="28"/>
                <w:szCs w:val="28"/>
              </w:rPr>
              <w:t>Radocza</w:t>
            </w:r>
          </w:p>
        </w:tc>
      </w:tr>
    </w:tbl>
    <w:p w:rsidR="009F2644" w:rsidRDefault="009F2644" w:rsidP="009F2644">
      <w:pPr>
        <w:jc w:val="right"/>
        <w:rPr>
          <w:rFonts w:ascii="Times New Roman" w:hAnsi="Times New Roman" w:cs="Times New Roman"/>
          <w:sz w:val="28"/>
          <w:szCs w:val="28"/>
        </w:rPr>
      </w:pPr>
      <w:r w:rsidRPr="009F2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644" w:rsidRDefault="009F2644" w:rsidP="009F26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2644" w:rsidRDefault="009F2644" w:rsidP="009F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Dyrektor</w:t>
      </w:r>
    </w:p>
    <w:p w:rsidR="009F2644" w:rsidRDefault="009F2644" w:rsidP="009F26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Zespołu Szkół Publicznych Nr 2</w:t>
      </w:r>
    </w:p>
    <w:p w:rsidR="009F2644" w:rsidRDefault="009F2644" w:rsidP="009F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w Wadowicach</w:t>
      </w:r>
    </w:p>
    <w:p w:rsidR="009F2644" w:rsidRDefault="009F2644" w:rsidP="009F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mgr Tadeusz Włodek</w:t>
      </w:r>
    </w:p>
    <w:p w:rsidR="009F2644" w:rsidRDefault="009F2644" w:rsidP="009F26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2644" w:rsidRPr="009F2644" w:rsidRDefault="009F2644" w:rsidP="009F264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F2644" w:rsidRPr="009F2644" w:rsidSect="0079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F2644"/>
    <w:rsid w:val="0079218A"/>
    <w:rsid w:val="009F2644"/>
    <w:rsid w:val="00A240B4"/>
    <w:rsid w:val="00C260CE"/>
    <w:rsid w:val="00C5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2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2011-10-04T09:43:00Z</cp:lastPrinted>
  <dcterms:created xsi:type="dcterms:W3CDTF">2011-10-04T09:31:00Z</dcterms:created>
  <dcterms:modified xsi:type="dcterms:W3CDTF">2011-10-04T09:54:00Z</dcterms:modified>
</cp:coreProperties>
</file>